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B157" w14:textId="77777777" w:rsidR="00252BCB" w:rsidRDefault="00252BCB" w:rsidP="00252BCB">
      <w:pPr>
        <w:jc w:val="center"/>
        <w:rPr>
          <w:rFonts w:ascii="Times New Roman" w:hAnsi="Times New Roman" w:cs="Times New Roman"/>
          <w:b/>
          <w:bCs/>
          <w:sz w:val="28"/>
          <w:szCs w:val="28"/>
        </w:rPr>
      </w:pPr>
      <w:r>
        <w:rPr>
          <w:rFonts w:ascii="Times New Roman" w:hAnsi="Times New Roman" w:cs="Times New Roman"/>
          <w:b/>
          <w:bCs/>
          <w:sz w:val="28"/>
          <w:szCs w:val="28"/>
        </w:rPr>
        <w:t>Before the Blade</w:t>
      </w:r>
    </w:p>
    <w:p w14:paraId="0DF1EF2A" w14:textId="77777777" w:rsidR="00252BCB" w:rsidRDefault="00252BCB" w:rsidP="00252BCB">
      <w:pPr>
        <w:jc w:val="center"/>
        <w:rPr>
          <w:rFonts w:ascii="Times New Roman" w:hAnsi="Times New Roman" w:cs="Times New Roman"/>
          <w:b/>
          <w:bCs/>
          <w:sz w:val="28"/>
          <w:szCs w:val="28"/>
        </w:rPr>
      </w:pPr>
      <w:r w:rsidRPr="00252BCB">
        <w:rPr>
          <w:rFonts w:ascii="Times New Roman" w:hAnsi="Times New Roman" w:cs="Times New Roman"/>
          <w:b/>
          <w:bCs/>
          <w:sz w:val="28"/>
          <w:szCs w:val="28"/>
        </w:rPr>
        <w:t>Meniscus Injury Recovery</w:t>
      </w:r>
      <w:r>
        <w:rPr>
          <w:rFonts w:ascii="Times New Roman" w:hAnsi="Times New Roman" w:cs="Times New Roman"/>
          <w:b/>
          <w:bCs/>
          <w:sz w:val="28"/>
          <w:szCs w:val="28"/>
        </w:rPr>
        <w:t>- Do you really need surgery?</w:t>
      </w:r>
    </w:p>
    <w:p w14:paraId="00346ACE" w14:textId="766FBEEF" w:rsidR="00252BCB" w:rsidRDefault="00252BCB" w:rsidP="00252BCB">
      <w:pPr>
        <w:jc w:val="center"/>
        <w:rPr>
          <w:rFonts w:ascii="Times New Roman" w:hAnsi="Times New Roman" w:cs="Times New Roman"/>
          <w:b/>
          <w:bCs/>
          <w:sz w:val="28"/>
          <w:szCs w:val="28"/>
        </w:rPr>
      </w:pPr>
      <w:r>
        <w:rPr>
          <w:rFonts w:ascii="Times New Roman" w:hAnsi="Times New Roman" w:cs="Times New Roman"/>
          <w:b/>
          <w:bCs/>
          <w:sz w:val="28"/>
          <w:szCs w:val="28"/>
        </w:rPr>
        <w:t>Non-Surgical</w:t>
      </w:r>
      <w:r w:rsidRPr="00252BCB">
        <w:rPr>
          <w:rFonts w:ascii="Times New Roman" w:hAnsi="Times New Roman" w:cs="Times New Roman"/>
          <w:b/>
          <w:bCs/>
          <w:sz w:val="28"/>
          <w:szCs w:val="28"/>
        </w:rPr>
        <w:t xml:space="preserve"> Options That Work</w:t>
      </w:r>
    </w:p>
    <w:p w14:paraId="31869A7E" w14:textId="5AE43790" w:rsidR="00C35CC5" w:rsidRPr="00A60287" w:rsidRDefault="00716441" w:rsidP="00F033CE">
      <w:pPr>
        <w:rPr>
          <w:rFonts w:ascii="Times New Roman" w:hAnsi="Times New Roman" w:cs="Times New Roman"/>
          <w:sz w:val="24"/>
          <w:szCs w:val="24"/>
        </w:rPr>
      </w:pPr>
      <w:r w:rsidRPr="00A60287">
        <w:rPr>
          <w:rFonts w:ascii="Times New Roman" w:hAnsi="Times New Roman" w:cs="Times New Roman"/>
          <w:sz w:val="24"/>
          <w:szCs w:val="24"/>
        </w:rPr>
        <w:t xml:space="preserve">It’s funny how dramatically things can change </w:t>
      </w:r>
      <w:r w:rsidR="00217DBC" w:rsidRPr="00A60287">
        <w:rPr>
          <w:rFonts w:ascii="Times New Roman" w:hAnsi="Times New Roman" w:cs="Times New Roman"/>
          <w:sz w:val="24"/>
          <w:szCs w:val="24"/>
        </w:rPr>
        <w:t>in a short time during</w:t>
      </w:r>
      <w:r w:rsidRPr="00A60287">
        <w:rPr>
          <w:rFonts w:ascii="Times New Roman" w:hAnsi="Times New Roman" w:cs="Times New Roman"/>
          <w:sz w:val="24"/>
          <w:szCs w:val="24"/>
        </w:rPr>
        <w:t xml:space="preserve"> your career. I used to </w:t>
      </w:r>
      <w:r w:rsidR="00217DBC" w:rsidRPr="00A60287">
        <w:rPr>
          <w:rFonts w:ascii="Times New Roman" w:hAnsi="Times New Roman" w:cs="Times New Roman"/>
          <w:sz w:val="24"/>
          <w:szCs w:val="24"/>
        </w:rPr>
        <w:t xml:space="preserve">have </w:t>
      </w:r>
      <w:r w:rsidRPr="00A60287">
        <w:rPr>
          <w:rFonts w:ascii="Times New Roman" w:hAnsi="Times New Roman" w:cs="Times New Roman"/>
          <w:sz w:val="24"/>
          <w:szCs w:val="24"/>
        </w:rPr>
        <w:t xml:space="preserve">patients </w:t>
      </w:r>
      <w:r w:rsidR="00A60287" w:rsidRPr="00A60287">
        <w:rPr>
          <w:rFonts w:ascii="Times New Roman" w:hAnsi="Times New Roman" w:cs="Times New Roman"/>
          <w:sz w:val="24"/>
          <w:szCs w:val="24"/>
        </w:rPr>
        <w:t>pinpoint</w:t>
      </w:r>
      <w:r w:rsidRPr="00A60287">
        <w:rPr>
          <w:rFonts w:ascii="Times New Roman" w:hAnsi="Times New Roman" w:cs="Times New Roman"/>
          <w:sz w:val="24"/>
          <w:szCs w:val="24"/>
        </w:rPr>
        <w:t xml:space="preserve"> their pa</w:t>
      </w:r>
      <w:r w:rsidR="00A60287">
        <w:rPr>
          <w:rFonts w:ascii="Times New Roman" w:hAnsi="Times New Roman" w:cs="Times New Roman"/>
          <w:sz w:val="24"/>
          <w:szCs w:val="24"/>
        </w:rPr>
        <w:t xml:space="preserve">in </w:t>
      </w:r>
      <w:r w:rsidR="006D665D">
        <w:rPr>
          <w:rFonts w:ascii="Times New Roman" w:hAnsi="Times New Roman" w:cs="Times New Roman"/>
          <w:sz w:val="24"/>
          <w:szCs w:val="24"/>
        </w:rPr>
        <w:t xml:space="preserve">by </w:t>
      </w:r>
      <w:r w:rsidR="00A60287">
        <w:rPr>
          <w:rFonts w:ascii="Times New Roman" w:hAnsi="Times New Roman" w:cs="Times New Roman"/>
          <w:sz w:val="24"/>
          <w:szCs w:val="24"/>
        </w:rPr>
        <w:t>stating,</w:t>
      </w:r>
      <w:r w:rsidRPr="00A60287">
        <w:rPr>
          <w:rFonts w:ascii="Times New Roman" w:hAnsi="Times New Roman" w:cs="Times New Roman"/>
          <w:sz w:val="24"/>
          <w:szCs w:val="24"/>
        </w:rPr>
        <w:t xml:space="preserve"> “</w:t>
      </w:r>
      <w:r w:rsidR="00A60287">
        <w:rPr>
          <w:rFonts w:ascii="Times New Roman" w:hAnsi="Times New Roman" w:cs="Times New Roman"/>
          <w:sz w:val="24"/>
          <w:szCs w:val="24"/>
        </w:rPr>
        <w:t>Use</w:t>
      </w:r>
      <w:r w:rsidRPr="00A60287">
        <w:rPr>
          <w:rFonts w:ascii="Times New Roman" w:hAnsi="Times New Roman" w:cs="Times New Roman"/>
          <w:sz w:val="24"/>
          <w:szCs w:val="24"/>
        </w:rPr>
        <w:t xml:space="preserve"> one finger </w:t>
      </w:r>
      <w:r w:rsidR="006D665D">
        <w:rPr>
          <w:rFonts w:ascii="Times New Roman" w:hAnsi="Times New Roman" w:cs="Times New Roman"/>
          <w:sz w:val="24"/>
          <w:szCs w:val="24"/>
        </w:rPr>
        <w:t xml:space="preserve">to </w:t>
      </w:r>
      <w:r w:rsidRPr="00A60287">
        <w:rPr>
          <w:rFonts w:ascii="Times New Roman" w:hAnsi="Times New Roman" w:cs="Times New Roman"/>
          <w:sz w:val="24"/>
          <w:szCs w:val="24"/>
        </w:rPr>
        <w:t xml:space="preserve">point to where your pain is.” </w:t>
      </w:r>
      <w:r w:rsidR="00A60287">
        <w:rPr>
          <w:rFonts w:ascii="Times New Roman" w:hAnsi="Times New Roman" w:cs="Times New Roman"/>
          <w:sz w:val="24"/>
          <w:szCs w:val="24"/>
        </w:rPr>
        <w:t>Understandably, p</w:t>
      </w:r>
      <w:r w:rsidRPr="00A60287">
        <w:rPr>
          <w:rFonts w:ascii="Times New Roman" w:hAnsi="Times New Roman" w:cs="Times New Roman"/>
          <w:sz w:val="24"/>
          <w:szCs w:val="24"/>
        </w:rPr>
        <w:t>atients had a very hard tim</w:t>
      </w:r>
      <w:r w:rsidR="00217DBC" w:rsidRPr="00A60287">
        <w:rPr>
          <w:rFonts w:ascii="Times New Roman" w:hAnsi="Times New Roman" w:cs="Times New Roman"/>
          <w:sz w:val="24"/>
          <w:szCs w:val="24"/>
        </w:rPr>
        <w:t>e</w:t>
      </w:r>
      <w:r w:rsidR="00F04D83">
        <w:rPr>
          <w:rFonts w:ascii="Times New Roman" w:hAnsi="Times New Roman" w:cs="Times New Roman"/>
          <w:sz w:val="24"/>
          <w:szCs w:val="24"/>
        </w:rPr>
        <w:t xml:space="preserve"> with this</w:t>
      </w:r>
      <w:r w:rsidR="00217DBC" w:rsidRPr="00A60287">
        <w:rPr>
          <w:rFonts w:ascii="Times New Roman" w:hAnsi="Times New Roman" w:cs="Times New Roman"/>
          <w:sz w:val="24"/>
          <w:szCs w:val="24"/>
        </w:rPr>
        <w:t xml:space="preserve">. </w:t>
      </w:r>
      <w:r w:rsidR="006D665D">
        <w:rPr>
          <w:rFonts w:ascii="Times New Roman" w:hAnsi="Times New Roman" w:cs="Times New Roman"/>
          <w:sz w:val="24"/>
          <w:szCs w:val="24"/>
        </w:rPr>
        <w:t>P</w:t>
      </w:r>
      <w:r w:rsidRPr="00A60287">
        <w:rPr>
          <w:rFonts w:ascii="Times New Roman" w:hAnsi="Times New Roman" w:cs="Times New Roman"/>
          <w:sz w:val="24"/>
          <w:szCs w:val="24"/>
        </w:rPr>
        <w:t xml:space="preserve">ain </w:t>
      </w:r>
      <w:r w:rsidR="00217DBC" w:rsidRPr="00A60287">
        <w:rPr>
          <w:rFonts w:ascii="Times New Roman" w:hAnsi="Times New Roman" w:cs="Times New Roman"/>
          <w:sz w:val="24"/>
          <w:szCs w:val="24"/>
        </w:rPr>
        <w:t>changes and</w:t>
      </w:r>
      <w:r w:rsidRPr="00A60287">
        <w:rPr>
          <w:rFonts w:ascii="Times New Roman" w:hAnsi="Times New Roman" w:cs="Times New Roman"/>
          <w:sz w:val="24"/>
          <w:szCs w:val="24"/>
        </w:rPr>
        <w:t xml:space="preserve"> is not</w:t>
      </w:r>
      <w:r w:rsidR="006D665D">
        <w:rPr>
          <w:rFonts w:ascii="Times New Roman" w:hAnsi="Times New Roman" w:cs="Times New Roman"/>
          <w:sz w:val="24"/>
          <w:szCs w:val="24"/>
        </w:rPr>
        <w:t xml:space="preserve"> just</w:t>
      </w:r>
      <w:r w:rsidRPr="00A60287">
        <w:rPr>
          <w:rFonts w:ascii="Times New Roman" w:hAnsi="Times New Roman" w:cs="Times New Roman"/>
          <w:sz w:val="24"/>
          <w:szCs w:val="24"/>
        </w:rPr>
        <w:t xml:space="preserve"> </w:t>
      </w:r>
      <w:r w:rsidR="00217DBC" w:rsidRPr="00A60287">
        <w:rPr>
          <w:rFonts w:ascii="Times New Roman" w:hAnsi="Times New Roman" w:cs="Times New Roman"/>
          <w:sz w:val="24"/>
          <w:szCs w:val="24"/>
        </w:rPr>
        <w:t xml:space="preserve">in </w:t>
      </w:r>
      <w:r w:rsidRPr="00A60287">
        <w:rPr>
          <w:rFonts w:ascii="Times New Roman" w:hAnsi="Times New Roman" w:cs="Times New Roman"/>
          <w:sz w:val="24"/>
          <w:szCs w:val="24"/>
        </w:rPr>
        <w:t xml:space="preserve">one spot. </w:t>
      </w:r>
      <w:r w:rsidR="00217DBC" w:rsidRPr="00A60287">
        <w:rPr>
          <w:rFonts w:ascii="Times New Roman" w:hAnsi="Times New Roman" w:cs="Times New Roman"/>
          <w:sz w:val="24"/>
          <w:szCs w:val="24"/>
        </w:rPr>
        <w:t>I did this to see if their pain corre</w:t>
      </w:r>
      <w:r w:rsidRPr="00A60287">
        <w:rPr>
          <w:rFonts w:ascii="Times New Roman" w:hAnsi="Times New Roman" w:cs="Times New Roman"/>
          <w:sz w:val="24"/>
          <w:szCs w:val="24"/>
        </w:rPr>
        <w:t xml:space="preserve">sponded to the abnormality seen on MRI. </w:t>
      </w:r>
      <w:r w:rsidR="00F04D83">
        <w:rPr>
          <w:rFonts w:ascii="Times New Roman" w:hAnsi="Times New Roman" w:cs="Times New Roman"/>
          <w:sz w:val="24"/>
          <w:szCs w:val="24"/>
        </w:rPr>
        <w:t>N</w:t>
      </w:r>
      <w:r w:rsidRPr="00A60287">
        <w:rPr>
          <w:rFonts w:ascii="Times New Roman" w:hAnsi="Times New Roman" w:cs="Times New Roman"/>
          <w:sz w:val="24"/>
          <w:szCs w:val="24"/>
        </w:rPr>
        <w:t>ow</w:t>
      </w:r>
      <w:r w:rsidR="00F04D83">
        <w:rPr>
          <w:rFonts w:ascii="Times New Roman" w:hAnsi="Times New Roman" w:cs="Times New Roman"/>
          <w:sz w:val="24"/>
          <w:szCs w:val="24"/>
        </w:rPr>
        <w:t xml:space="preserve"> I know</w:t>
      </w:r>
      <w:r w:rsidRPr="00A60287">
        <w:rPr>
          <w:rFonts w:ascii="Times New Roman" w:hAnsi="Times New Roman" w:cs="Times New Roman"/>
          <w:sz w:val="24"/>
          <w:szCs w:val="24"/>
        </w:rPr>
        <w:t xml:space="preserve"> that </w:t>
      </w:r>
      <w:r w:rsidR="00F04D83">
        <w:rPr>
          <w:rFonts w:ascii="Times New Roman" w:hAnsi="Times New Roman" w:cs="Times New Roman"/>
          <w:sz w:val="24"/>
          <w:szCs w:val="24"/>
        </w:rPr>
        <w:t>abnormal MRI findings don’t always indicate</w:t>
      </w:r>
      <w:r w:rsidRPr="00A60287">
        <w:rPr>
          <w:rFonts w:ascii="Times New Roman" w:hAnsi="Times New Roman" w:cs="Times New Roman"/>
          <w:sz w:val="24"/>
          <w:szCs w:val="24"/>
        </w:rPr>
        <w:t xml:space="preserve"> the</w:t>
      </w:r>
      <w:r w:rsidR="00217DBC" w:rsidRPr="00A60287">
        <w:rPr>
          <w:rFonts w:ascii="Times New Roman" w:hAnsi="Times New Roman" w:cs="Times New Roman"/>
          <w:sz w:val="24"/>
          <w:szCs w:val="24"/>
        </w:rPr>
        <w:t xml:space="preserve"> source of</w:t>
      </w:r>
      <w:r w:rsidRPr="00A60287">
        <w:rPr>
          <w:rFonts w:ascii="Times New Roman" w:hAnsi="Times New Roman" w:cs="Times New Roman"/>
          <w:sz w:val="24"/>
          <w:szCs w:val="24"/>
        </w:rPr>
        <w:t xml:space="preserve"> pain. </w:t>
      </w:r>
      <w:r w:rsidR="00C35CC5" w:rsidRPr="00A60287">
        <w:rPr>
          <w:rFonts w:ascii="Times New Roman" w:hAnsi="Times New Roman" w:cs="Times New Roman"/>
          <w:sz w:val="24"/>
          <w:szCs w:val="24"/>
        </w:rPr>
        <w:t>This has been confirmed in research studies. There is not a good correlation between the level of “severity” on an X</w:t>
      </w:r>
      <w:r w:rsidR="006D665D">
        <w:rPr>
          <w:rFonts w:ascii="Times New Roman" w:hAnsi="Times New Roman" w:cs="Times New Roman"/>
          <w:sz w:val="24"/>
          <w:szCs w:val="24"/>
        </w:rPr>
        <w:t>-Ray</w:t>
      </w:r>
      <w:r w:rsidR="00C35CC5" w:rsidRPr="00A60287">
        <w:rPr>
          <w:rFonts w:ascii="Times New Roman" w:hAnsi="Times New Roman" w:cs="Times New Roman"/>
          <w:sz w:val="24"/>
          <w:szCs w:val="24"/>
        </w:rPr>
        <w:t xml:space="preserve"> or MRI and the level of pain someone experiences</w:t>
      </w:r>
      <w:r w:rsidR="00F04D83">
        <w:rPr>
          <w:rFonts w:ascii="Times New Roman" w:hAnsi="Times New Roman" w:cs="Times New Roman"/>
          <w:sz w:val="24"/>
          <w:szCs w:val="24"/>
        </w:rPr>
        <w:t xml:space="preserve"> or vice versa.</w:t>
      </w:r>
      <w:r w:rsidR="00C35CC5" w:rsidRPr="00A60287">
        <w:rPr>
          <w:rFonts w:ascii="Times New Roman" w:hAnsi="Times New Roman" w:cs="Times New Roman"/>
          <w:sz w:val="24"/>
          <w:szCs w:val="24"/>
        </w:rPr>
        <w:t xml:space="preserve"> </w:t>
      </w:r>
      <w:r w:rsidR="006D665D">
        <w:rPr>
          <w:rFonts w:ascii="Times New Roman" w:hAnsi="Times New Roman" w:cs="Times New Roman"/>
          <w:sz w:val="24"/>
          <w:szCs w:val="24"/>
        </w:rPr>
        <w:t>This</w:t>
      </w:r>
      <w:r w:rsidR="00C35CC5" w:rsidRPr="00A60287">
        <w:rPr>
          <w:rFonts w:ascii="Times New Roman" w:hAnsi="Times New Roman" w:cs="Times New Roman"/>
          <w:sz w:val="24"/>
          <w:szCs w:val="24"/>
        </w:rPr>
        <w:t xml:space="preserve"> is not to say imaging is not important. Imaging such as </w:t>
      </w:r>
      <w:r w:rsidR="006D665D" w:rsidRPr="00A60287">
        <w:rPr>
          <w:rFonts w:ascii="Times New Roman" w:hAnsi="Times New Roman" w:cs="Times New Roman"/>
          <w:sz w:val="24"/>
          <w:szCs w:val="24"/>
        </w:rPr>
        <w:t>X-</w:t>
      </w:r>
      <w:r w:rsidR="006D665D">
        <w:rPr>
          <w:rFonts w:ascii="Times New Roman" w:hAnsi="Times New Roman" w:cs="Times New Roman"/>
          <w:sz w:val="24"/>
          <w:szCs w:val="24"/>
        </w:rPr>
        <w:t>ray</w:t>
      </w:r>
      <w:r w:rsidR="00C35CC5" w:rsidRPr="00A60287">
        <w:rPr>
          <w:rFonts w:ascii="Times New Roman" w:hAnsi="Times New Roman" w:cs="Times New Roman"/>
          <w:sz w:val="24"/>
          <w:szCs w:val="24"/>
        </w:rPr>
        <w:t>, CT, MRI, and diagnostic US are very useful tools</w:t>
      </w:r>
      <w:r w:rsidR="006D665D">
        <w:rPr>
          <w:rFonts w:ascii="Times New Roman" w:hAnsi="Times New Roman" w:cs="Times New Roman"/>
          <w:sz w:val="24"/>
          <w:szCs w:val="24"/>
        </w:rPr>
        <w:t>, but t</w:t>
      </w:r>
      <w:r w:rsidR="00C35CC5" w:rsidRPr="00A60287">
        <w:rPr>
          <w:rFonts w:ascii="Times New Roman" w:hAnsi="Times New Roman" w:cs="Times New Roman"/>
          <w:sz w:val="24"/>
          <w:szCs w:val="24"/>
        </w:rPr>
        <w:t>hey are just that, tools</w:t>
      </w:r>
      <w:r w:rsidR="006D665D">
        <w:rPr>
          <w:rFonts w:ascii="Times New Roman" w:hAnsi="Times New Roman" w:cs="Times New Roman"/>
          <w:sz w:val="24"/>
          <w:szCs w:val="24"/>
        </w:rPr>
        <w:t>. Imaging s</w:t>
      </w:r>
      <w:r w:rsidR="00C35CC5" w:rsidRPr="00A60287">
        <w:rPr>
          <w:rFonts w:ascii="Times New Roman" w:hAnsi="Times New Roman" w:cs="Times New Roman"/>
          <w:sz w:val="24"/>
          <w:szCs w:val="24"/>
        </w:rPr>
        <w:t>hould be used to help guide a treatment plan for the individual patient.</w:t>
      </w:r>
    </w:p>
    <w:p w14:paraId="72F8AA08" w14:textId="2BD205D4" w:rsidR="005F2CCD" w:rsidRPr="00A60287" w:rsidRDefault="005F2CCD" w:rsidP="00F033CE">
      <w:pPr>
        <w:rPr>
          <w:rFonts w:ascii="Times New Roman" w:hAnsi="Times New Roman" w:cs="Times New Roman"/>
          <w:sz w:val="24"/>
          <w:szCs w:val="24"/>
        </w:rPr>
      </w:pPr>
      <w:r w:rsidRPr="00A60287">
        <w:rPr>
          <w:rFonts w:ascii="Times New Roman" w:hAnsi="Times New Roman" w:cs="Times New Roman"/>
          <w:sz w:val="24"/>
          <w:szCs w:val="24"/>
        </w:rPr>
        <w:t>I have figured out</w:t>
      </w:r>
      <w:r w:rsidR="00B06C1D">
        <w:rPr>
          <w:rFonts w:ascii="Times New Roman" w:hAnsi="Times New Roman" w:cs="Times New Roman"/>
          <w:sz w:val="24"/>
          <w:szCs w:val="24"/>
        </w:rPr>
        <w:t xml:space="preserve"> that</w:t>
      </w:r>
      <w:r w:rsidRPr="00A60287">
        <w:rPr>
          <w:rFonts w:ascii="Times New Roman" w:hAnsi="Times New Roman" w:cs="Times New Roman"/>
          <w:sz w:val="24"/>
          <w:szCs w:val="24"/>
        </w:rPr>
        <w:t xml:space="preserve"> you need to have patients use their hands to show you where their pain </w:t>
      </w:r>
      <w:r w:rsidR="00217DBC" w:rsidRPr="00A60287">
        <w:rPr>
          <w:rFonts w:ascii="Times New Roman" w:hAnsi="Times New Roman" w:cs="Times New Roman"/>
          <w:sz w:val="24"/>
          <w:szCs w:val="24"/>
        </w:rPr>
        <w:t>is and</w:t>
      </w:r>
      <w:r w:rsidRPr="00A60287">
        <w:rPr>
          <w:rFonts w:ascii="Times New Roman" w:hAnsi="Times New Roman" w:cs="Times New Roman"/>
          <w:sz w:val="24"/>
          <w:szCs w:val="24"/>
        </w:rPr>
        <w:t xml:space="preserve"> listen. As I have changed my </w:t>
      </w:r>
      <w:r w:rsidR="00EC0E96" w:rsidRPr="00A60287">
        <w:rPr>
          <w:rFonts w:ascii="Times New Roman" w:hAnsi="Times New Roman" w:cs="Times New Roman"/>
          <w:sz w:val="24"/>
          <w:szCs w:val="24"/>
        </w:rPr>
        <w:t>approach,</w:t>
      </w:r>
      <w:r w:rsidR="00064B69" w:rsidRPr="00A60287">
        <w:rPr>
          <w:rFonts w:ascii="Times New Roman" w:hAnsi="Times New Roman" w:cs="Times New Roman"/>
          <w:sz w:val="24"/>
          <w:szCs w:val="24"/>
        </w:rPr>
        <w:t xml:space="preserve"> I’ve noticed how </w:t>
      </w:r>
      <w:r w:rsidRPr="00A60287">
        <w:rPr>
          <w:rFonts w:ascii="Times New Roman" w:hAnsi="Times New Roman" w:cs="Times New Roman"/>
          <w:sz w:val="24"/>
          <w:szCs w:val="24"/>
        </w:rPr>
        <w:t>many patients have become just as fixated on their MRI as</w:t>
      </w:r>
      <w:r w:rsidR="00064B69" w:rsidRPr="00A60287">
        <w:rPr>
          <w:rFonts w:ascii="Times New Roman" w:hAnsi="Times New Roman" w:cs="Times New Roman"/>
          <w:sz w:val="24"/>
          <w:szCs w:val="24"/>
        </w:rPr>
        <w:t xml:space="preserve"> the physicians have</w:t>
      </w:r>
      <w:r w:rsidRPr="00A60287">
        <w:rPr>
          <w:rFonts w:ascii="Times New Roman" w:hAnsi="Times New Roman" w:cs="Times New Roman"/>
          <w:sz w:val="24"/>
          <w:szCs w:val="24"/>
        </w:rPr>
        <w:t xml:space="preserve">. </w:t>
      </w:r>
      <w:r w:rsidR="00217DBC" w:rsidRPr="00A60287">
        <w:rPr>
          <w:rFonts w:ascii="Times New Roman" w:hAnsi="Times New Roman" w:cs="Times New Roman"/>
          <w:sz w:val="24"/>
          <w:szCs w:val="24"/>
        </w:rPr>
        <w:t>A good example of this is a recent patient of mine, a 58-year-old male with right knee pain. I asked,</w:t>
      </w:r>
      <w:r w:rsidRPr="00A60287">
        <w:rPr>
          <w:rFonts w:ascii="Times New Roman" w:hAnsi="Times New Roman" w:cs="Times New Roman"/>
          <w:sz w:val="24"/>
          <w:szCs w:val="24"/>
        </w:rPr>
        <w:t xml:space="preserve"> “Tell me about your pain?” Patient “Well, my MRI says I have a meniscus tear.” Me: “I see that, but tell me about your pain?” Patient: “My XR showed some arthritis, but the MRI said I have a</w:t>
      </w:r>
      <w:r w:rsidR="00A45A0A" w:rsidRPr="00A60287">
        <w:rPr>
          <w:rFonts w:ascii="Times New Roman" w:hAnsi="Times New Roman" w:cs="Times New Roman"/>
          <w:sz w:val="24"/>
          <w:szCs w:val="24"/>
        </w:rPr>
        <w:t>nother</w:t>
      </w:r>
      <w:r w:rsidRPr="00A60287">
        <w:rPr>
          <w:rFonts w:ascii="Times New Roman" w:hAnsi="Times New Roman" w:cs="Times New Roman"/>
          <w:sz w:val="24"/>
          <w:szCs w:val="24"/>
        </w:rPr>
        <w:t xml:space="preserve"> meniscus tear.”</w:t>
      </w:r>
      <w:r w:rsidR="00BE594A" w:rsidRPr="00A60287">
        <w:rPr>
          <w:rFonts w:ascii="Times New Roman" w:hAnsi="Times New Roman" w:cs="Times New Roman"/>
          <w:sz w:val="24"/>
          <w:szCs w:val="24"/>
        </w:rPr>
        <w:t xml:space="preserve"> </w:t>
      </w:r>
      <w:r w:rsidR="00217DBC" w:rsidRPr="00A60287">
        <w:rPr>
          <w:rFonts w:ascii="Times New Roman" w:hAnsi="Times New Roman" w:cs="Times New Roman"/>
          <w:sz w:val="24"/>
          <w:szCs w:val="24"/>
        </w:rPr>
        <w:t>Unfortunately,</w:t>
      </w:r>
      <w:r w:rsidR="00BE594A" w:rsidRPr="00A60287">
        <w:rPr>
          <w:rFonts w:ascii="Times New Roman" w:hAnsi="Times New Roman" w:cs="Times New Roman"/>
          <w:sz w:val="24"/>
          <w:szCs w:val="24"/>
        </w:rPr>
        <w:t xml:space="preserve"> we have treated patients so long based on imaging findings they have come to think the same. Imaging is a tool, part of our assessment, but treatments should</w:t>
      </w:r>
      <w:r w:rsidR="00217DBC" w:rsidRPr="00A60287">
        <w:rPr>
          <w:rFonts w:ascii="Times New Roman" w:hAnsi="Times New Roman" w:cs="Times New Roman"/>
          <w:sz w:val="24"/>
          <w:szCs w:val="24"/>
        </w:rPr>
        <w:t xml:space="preserve"> not</w:t>
      </w:r>
      <w:r w:rsidR="00BE594A" w:rsidRPr="00A60287">
        <w:rPr>
          <w:rFonts w:ascii="Times New Roman" w:hAnsi="Times New Roman" w:cs="Times New Roman"/>
          <w:sz w:val="24"/>
          <w:szCs w:val="24"/>
        </w:rPr>
        <w:t xml:space="preserve"> be the basis for this. “Treat the patient, not the image.” This was drilled into us during medical school unfortunately in a busy practice, with EMR requirements, time constraints, etc it has been pushed to the side.</w:t>
      </w:r>
      <w:r w:rsidR="009A496E" w:rsidRPr="00A60287">
        <w:rPr>
          <w:rFonts w:ascii="Times New Roman" w:hAnsi="Times New Roman" w:cs="Times New Roman"/>
          <w:sz w:val="24"/>
          <w:szCs w:val="24"/>
        </w:rPr>
        <w:t xml:space="preserve"> </w:t>
      </w:r>
    </w:p>
    <w:p w14:paraId="469BF293" w14:textId="34C73E1F" w:rsidR="00C71F69" w:rsidRPr="00A60287" w:rsidRDefault="009A496E" w:rsidP="00C71F69">
      <w:pPr>
        <w:rPr>
          <w:rFonts w:ascii="Times New Roman" w:hAnsi="Times New Roman" w:cs="Times New Roman"/>
          <w:sz w:val="24"/>
          <w:szCs w:val="24"/>
        </w:rPr>
      </w:pPr>
      <w:r w:rsidRPr="00A60287">
        <w:rPr>
          <w:rFonts w:ascii="Times New Roman" w:hAnsi="Times New Roman" w:cs="Times New Roman"/>
          <w:sz w:val="24"/>
          <w:szCs w:val="24"/>
        </w:rPr>
        <w:t xml:space="preserve">When I was finally able to get this patient to tell me his </w:t>
      </w:r>
      <w:r w:rsidR="00F34323" w:rsidRPr="00A60287">
        <w:rPr>
          <w:rFonts w:ascii="Times New Roman" w:hAnsi="Times New Roman" w:cs="Times New Roman"/>
          <w:sz w:val="24"/>
          <w:szCs w:val="24"/>
        </w:rPr>
        <w:t>story,</w:t>
      </w:r>
      <w:r w:rsidRPr="00A60287">
        <w:rPr>
          <w:rFonts w:ascii="Times New Roman" w:hAnsi="Times New Roman" w:cs="Times New Roman"/>
          <w:sz w:val="24"/>
          <w:szCs w:val="24"/>
        </w:rPr>
        <w:t xml:space="preserve"> we were able to </w:t>
      </w:r>
      <w:r w:rsidR="00A45A0A" w:rsidRPr="00A60287">
        <w:rPr>
          <w:rFonts w:ascii="Times New Roman" w:hAnsi="Times New Roman" w:cs="Times New Roman"/>
          <w:sz w:val="24"/>
          <w:szCs w:val="24"/>
        </w:rPr>
        <w:t xml:space="preserve">sort through the source of pain. He </w:t>
      </w:r>
      <w:r w:rsidR="00064B69" w:rsidRPr="00A60287">
        <w:rPr>
          <w:rFonts w:ascii="Times New Roman" w:hAnsi="Times New Roman" w:cs="Times New Roman"/>
          <w:sz w:val="24"/>
          <w:szCs w:val="24"/>
        </w:rPr>
        <w:t xml:space="preserve">did manual labor </w:t>
      </w:r>
      <w:r w:rsidR="00A45A0A" w:rsidRPr="00A60287">
        <w:rPr>
          <w:rFonts w:ascii="Times New Roman" w:hAnsi="Times New Roman" w:cs="Times New Roman"/>
          <w:sz w:val="24"/>
          <w:szCs w:val="24"/>
        </w:rPr>
        <w:t xml:space="preserve">and spent much of his day kneeling, </w:t>
      </w:r>
      <w:r w:rsidR="00062AE4">
        <w:rPr>
          <w:rFonts w:ascii="Times New Roman" w:hAnsi="Times New Roman" w:cs="Times New Roman"/>
          <w:sz w:val="24"/>
          <w:szCs w:val="24"/>
        </w:rPr>
        <w:t xml:space="preserve">going </w:t>
      </w:r>
      <w:r w:rsidR="00A45A0A" w:rsidRPr="00A60287">
        <w:rPr>
          <w:rFonts w:ascii="Times New Roman" w:hAnsi="Times New Roman" w:cs="Times New Roman"/>
          <w:sz w:val="24"/>
          <w:szCs w:val="24"/>
        </w:rPr>
        <w:t>up and down ladders, and carrying heavy things. When his knee pain started about 10 years ago, he had an MRI that showed a meniscus tear. He tried o</w:t>
      </w:r>
      <w:r w:rsidR="00064B69" w:rsidRPr="00A60287">
        <w:rPr>
          <w:rFonts w:ascii="Times New Roman" w:hAnsi="Times New Roman" w:cs="Times New Roman"/>
          <w:sz w:val="24"/>
          <w:szCs w:val="24"/>
        </w:rPr>
        <w:t>ver</w:t>
      </w:r>
      <w:r w:rsidR="00A45A0A" w:rsidRPr="00A60287">
        <w:rPr>
          <w:rFonts w:ascii="Times New Roman" w:hAnsi="Times New Roman" w:cs="Times New Roman"/>
          <w:sz w:val="24"/>
          <w:szCs w:val="24"/>
        </w:rPr>
        <w:t xml:space="preserve"> the counter medications and a cortisone injection. When </w:t>
      </w:r>
      <w:r w:rsidR="0080580C" w:rsidRPr="00A60287">
        <w:rPr>
          <w:rFonts w:ascii="Times New Roman" w:hAnsi="Times New Roman" w:cs="Times New Roman"/>
          <w:sz w:val="24"/>
          <w:szCs w:val="24"/>
        </w:rPr>
        <w:t>this</w:t>
      </w:r>
      <w:r w:rsidR="00A45A0A" w:rsidRPr="00A60287">
        <w:rPr>
          <w:rFonts w:ascii="Times New Roman" w:hAnsi="Times New Roman" w:cs="Times New Roman"/>
          <w:sz w:val="24"/>
          <w:szCs w:val="24"/>
        </w:rPr>
        <w:t xml:space="preserve"> did not allow him to continue </w:t>
      </w:r>
      <w:r w:rsidR="0080580C" w:rsidRPr="00A60287">
        <w:rPr>
          <w:rFonts w:ascii="Times New Roman" w:hAnsi="Times New Roman" w:cs="Times New Roman"/>
          <w:sz w:val="24"/>
          <w:szCs w:val="24"/>
        </w:rPr>
        <w:t>working,</w:t>
      </w:r>
      <w:r w:rsidR="00A45A0A" w:rsidRPr="00A60287">
        <w:rPr>
          <w:rFonts w:ascii="Times New Roman" w:hAnsi="Times New Roman" w:cs="Times New Roman"/>
          <w:sz w:val="24"/>
          <w:szCs w:val="24"/>
        </w:rPr>
        <w:t xml:space="preserve"> he had surgery to fix it. He felt good for about a </w:t>
      </w:r>
      <w:r w:rsidR="0080580C" w:rsidRPr="00A60287">
        <w:rPr>
          <w:rFonts w:ascii="Times New Roman" w:hAnsi="Times New Roman" w:cs="Times New Roman"/>
          <w:sz w:val="24"/>
          <w:szCs w:val="24"/>
        </w:rPr>
        <w:t>year,</w:t>
      </w:r>
      <w:r w:rsidR="00A45A0A" w:rsidRPr="00A60287">
        <w:rPr>
          <w:rFonts w:ascii="Times New Roman" w:hAnsi="Times New Roman" w:cs="Times New Roman"/>
          <w:sz w:val="24"/>
          <w:szCs w:val="24"/>
        </w:rPr>
        <w:t xml:space="preserve"> and the pain </w:t>
      </w:r>
      <w:r w:rsidR="0080580C" w:rsidRPr="00A60287">
        <w:rPr>
          <w:rFonts w:ascii="Times New Roman" w:hAnsi="Times New Roman" w:cs="Times New Roman"/>
          <w:sz w:val="24"/>
          <w:szCs w:val="24"/>
        </w:rPr>
        <w:t>gradually worsened</w:t>
      </w:r>
      <w:r w:rsidR="00A45A0A" w:rsidRPr="00A60287">
        <w:rPr>
          <w:rFonts w:ascii="Times New Roman" w:hAnsi="Times New Roman" w:cs="Times New Roman"/>
          <w:sz w:val="24"/>
          <w:szCs w:val="24"/>
        </w:rPr>
        <w:t xml:space="preserve"> since that time. When I asked him what his understanding of the surgery was, he stated, “They fixed it. I think that means they cut out the part causing me pain.” </w:t>
      </w:r>
      <w:r w:rsidR="008D3A24" w:rsidRPr="00A60287">
        <w:rPr>
          <w:rFonts w:ascii="Times New Roman" w:hAnsi="Times New Roman" w:cs="Times New Roman"/>
          <w:sz w:val="24"/>
          <w:szCs w:val="24"/>
        </w:rPr>
        <w:t>Unfortunately,</w:t>
      </w:r>
      <w:r w:rsidR="00A45A0A" w:rsidRPr="00A60287">
        <w:rPr>
          <w:rFonts w:ascii="Times New Roman" w:hAnsi="Times New Roman" w:cs="Times New Roman"/>
          <w:sz w:val="24"/>
          <w:szCs w:val="24"/>
        </w:rPr>
        <w:t xml:space="preserve"> like many others, the fix was cutting out something that is vital to the function of our knee and lower legs. The meniscus are C-shaped </w:t>
      </w:r>
      <w:r w:rsidR="00064B69" w:rsidRPr="00A60287">
        <w:rPr>
          <w:rFonts w:ascii="Times New Roman" w:hAnsi="Times New Roman" w:cs="Times New Roman"/>
          <w:sz w:val="24"/>
          <w:szCs w:val="24"/>
        </w:rPr>
        <w:t xml:space="preserve">cartilage </w:t>
      </w:r>
      <w:r w:rsidR="00A45A0A" w:rsidRPr="00A60287">
        <w:rPr>
          <w:rFonts w:ascii="Times New Roman" w:hAnsi="Times New Roman" w:cs="Times New Roman"/>
          <w:sz w:val="24"/>
          <w:szCs w:val="24"/>
        </w:rPr>
        <w:t xml:space="preserve">rings inside the knee. </w:t>
      </w:r>
      <w:r w:rsidR="0080580C">
        <w:rPr>
          <w:rFonts w:ascii="Times New Roman" w:hAnsi="Times New Roman" w:cs="Times New Roman"/>
          <w:sz w:val="24"/>
          <w:szCs w:val="24"/>
        </w:rPr>
        <w:t>Each knee has two</w:t>
      </w:r>
      <w:r w:rsidR="00A45A0A" w:rsidRPr="00A60287">
        <w:rPr>
          <w:rFonts w:ascii="Times New Roman" w:hAnsi="Times New Roman" w:cs="Times New Roman"/>
          <w:sz w:val="24"/>
          <w:szCs w:val="24"/>
        </w:rPr>
        <w:t xml:space="preserve"> </w:t>
      </w:r>
      <w:r w:rsidR="008D3A24" w:rsidRPr="00A60287">
        <w:rPr>
          <w:rFonts w:ascii="Times New Roman" w:hAnsi="Times New Roman" w:cs="Times New Roman"/>
          <w:sz w:val="24"/>
          <w:szCs w:val="24"/>
        </w:rPr>
        <w:t>menisci</w:t>
      </w:r>
      <w:r w:rsidR="00A45A0A" w:rsidRPr="00A60287">
        <w:rPr>
          <w:rFonts w:ascii="Times New Roman" w:hAnsi="Times New Roman" w:cs="Times New Roman"/>
          <w:sz w:val="24"/>
          <w:szCs w:val="24"/>
        </w:rPr>
        <w:t>, medial and lateral. The menisc</w:t>
      </w:r>
      <w:r w:rsidR="0080580C">
        <w:rPr>
          <w:rFonts w:ascii="Times New Roman" w:hAnsi="Times New Roman" w:cs="Times New Roman"/>
          <w:sz w:val="24"/>
          <w:szCs w:val="24"/>
        </w:rPr>
        <w:t>i</w:t>
      </w:r>
      <w:r w:rsidR="00A45A0A" w:rsidRPr="00A60287">
        <w:rPr>
          <w:rFonts w:ascii="Times New Roman" w:hAnsi="Times New Roman" w:cs="Times New Roman"/>
          <w:sz w:val="24"/>
          <w:szCs w:val="24"/>
        </w:rPr>
        <w:t xml:space="preserve"> are shock absorbers and help the knee to move smoothly. When a part is cut out, even a small part, this dramatically changes how the knee functions, the alignment, and dynamic of that knee</w:t>
      </w:r>
      <w:r w:rsidR="00064B69" w:rsidRPr="00A60287">
        <w:rPr>
          <w:rFonts w:ascii="Times New Roman" w:hAnsi="Times New Roman" w:cs="Times New Roman"/>
          <w:sz w:val="24"/>
          <w:szCs w:val="24"/>
        </w:rPr>
        <w:t xml:space="preserve"> joint and surrounding structures</w:t>
      </w:r>
      <w:r w:rsidR="00A45A0A" w:rsidRPr="00A60287">
        <w:rPr>
          <w:rFonts w:ascii="Times New Roman" w:hAnsi="Times New Roman" w:cs="Times New Roman"/>
          <w:sz w:val="24"/>
          <w:szCs w:val="24"/>
        </w:rPr>
        <w:t>. This progress</w:t>
      </w:r>
      <w:r w:rsidR="008D3A24" w:rsidRPr="00A60287">
        <w:rPr>
          <w:rFonts w:ascii="Times New Roman" w:hAnsi="Times New Roman" w:cs="Times New Roman"/>
          <w:sz w:val="24"/>
          <w:szCs w:val="24"/>
        </w:rPr>
        <w:t>ion of degeneration, pain, and dysfunction that occurs after is related</w:t>
      </w:r>
      <w:r w:rsidR="00A45A0A" w:rsidRPr="00A60287">
        <w:rPr>
          <w:rFonts w:ascii="Times New Roman" w:hAnsi="Times New Roman" w:cs="Times New Roman"/>
          <w:sz w:val="24"/>
          <w:szCs w:val="24"/>
        </w:rPr>
        <w:t xml:space="preserve"> to </w:t>
      </w:r>
      <w:r w:rsidR="00A45A0A" w:rsidRPr="00A60287">
        <w:rPr>
          <w:rFonts w:ascii="Times New Roman" w:hAnsi="Times New Roman" w:cs="Times New Roman"/>
          <w:sz w:val="24"/>
          <w:szCs w:val="24"/>
        </w:rPr>
        <w:lastRenderedPageBreak/>
        <w:t>how the rest of the knee</w:t>
      </w:r>
      <w:r w:rsidR="008D3A24" w:rsidRPr="00A60287">
        <w:rPr>
          <w:rFonts w:ascii="Times New Roman" w:hAnsi="Times New Roman" w:cs="Times New Roman"/>
          <w:sz w:val="24"/>
          <w:szCs w:val="24"/>
        </w:rPr>
        <w:t xml:space="preserve">, and eventually </w:t>
      </w:r>
      <w:r w:rsidR="0080580C" w:rsidRPr="00A60287">
        <w:rPr>
          <w:rFonts w:ascii="Times New Roman" w:hAnsi="Times New Roman" w:cs="Times New Roman"/>
          <w:sz w:val="24"/>
          <w:szCs w:val="24"/>
        </w:rPr>
        <w:t>the body</w:t>
      </w:r>
      <w:r w:rsidR="008D3A24" w:rsidRPr="00A60287">
        <w:rPr>
          <w:rFonts w:ascii="Times New Roman" w:hAnsi="Times New Roman" w:cs="Times New Roman"/>
          <w:sz w:val="24"/>
          <w:szCs w:val="24"/>
        </w:rPr>
        <w:t xml:space="preserve"> responds to compensate</w:t>
      </w:r>
      <w:r w:rsidR="00A45A0A" w:rsidRPr="00A60287">
        <w:rPr>
          <w:rFonts w:ascii="Times New Roman" w:hAnsi="Times New Roman" w:cs="Times New Roman"/>
          <w:sz w:val="24"/>
          <w:szCs w:val="24"/>
        </w:rPr>
        <w:t xml:space="preserve">. A study showed that 80% of those who had a </w:t>
      </w:r>
      <w:r w:rsidR="008D3A24" w:rsidRPr="00A60287">
        <w:rPr>
          <w:rFonts w:ascii="Times New Roman" w:hAnsi="Times New Roman" w:cs="Times New Roman"/>
          <w:sz w:val="24"/>
          <w:szCs w:val="24"/>
        </w:rPr>
        <w:t>meniscectomy</w:t>
      </w:r>
      <w:r w:rsidR="00A45A0A" w:rsidRPr="00A60287">
        <w:rPr>
          <w:rFonts w:ascii="Times New Roman" w:hAnsi="Times New Roman" w:cs="Times New Roman"/>
          <w:sz w:val="24"/>
          <w:szCs w:val="24"/>
        </w:rPr>
        <w:t xml:space="preserve"> had </w:t>
      </w:r>
      <w:r w:rsidR="00064B69" w:rsidRPr="00A60287">
        <w:rPr>
          <w:rFonts w:ascii="Times New Roman" w:hAnsi="Times New Roman" w:cs="Times New Roman"/>
          <w:sz w:val="24"/>
          <w:szCs w:val="24"/>
        </w:rPr>
        <w:t xml:space="preserve">worsening </w:t>
      </w:r>
      <w:r w:rsidR="00A45A0A" w:rsidRPr="00A60287">
        <w:rPr>
          <w:rFonts w:ascii="Times New Roman" w:hAnsi="Times New Roman" w:cs="Times New Roman"/>
          <w:sz w:val="24"/>
          <w:szCs w:val="24"/>
        </w:rPr>
        <w:t>arthritis</w:t>
      </w:r>
      <w:r w:rsidR="00C71F69" w:rsidRPr="00A60287">
        <w:rPr>
          <w:rFonts w:ascii="Times New Roman" w:hAnsi="Times New Roman" w:cs="Times New Roman"/>
          <w:sz w:val="24"/>
          <w:szCs w:val="24"/>
        </w:rPr>
        <w:t xml:space="preserve"> of that knee</w:t>
      </w:r>
      <w:r w:rsidR="00A45A0A" w:rsidRPr="00A60287">
        <w:rPr>
          <w:rFonts w:ascii="Times New Roman" w:hAnsi="Times New Roman" w:cs="Times New Roman"/>
          <w:sz w:val="24"/>
          <w:szCs w:val="24"/>
        </w:rPr>
        <w:t xml:space="preserve"> one year</w:t>
      </w:r>
      <w:r w:rsidR="008D3A24" w:rsidRPr="00A60287">
        <w:rPr>
          <w:rFonts w:ascii="Times New Roman" w:hAnsi="Times New Roman" w:cs="Times New Roman"/>
          <w:sz w:val="24"/>
          <w:szCs w:val="24"/>
        </w:rPr>
        <w:t xml:space="preserve"> later</w:t>
      </w:r>
      <w:r w:rsidR="00A45A0A" w:rsidRPr="00A60287">
        <w:rPr>
          <w:rFonts w:ascii="Times New Roman" w:hAnsi="Times New Roman" w:cs="Times New Roman"/>
          <w:sz w:val="24"/>
          <w:szCs w:val="24"/>
        </w:rPr>
        <w:t xml:space="preserve">. </w:t>
      </w:r>
    </w:p>
    <w:p w14:paraId="0B97A375" w14:textId="40F2371E" w:rsidR="00C71F69" w:rsidRPr="00A60287" w:rsidRDefault="00C71F69" w:rsidP="00C71F69">
      <w:pPr>
        <w:rPr>
          <w:rFonts w:ascii="Times New Roman" w:hAnsi="Times New Roman" w:cs="Times New Roman"/>
          <w:sz w:val="24"/>
          <w:szCs w:val="24"/>
        </w:rPr>
      </w:pPr>
      <w:r w:rsidRPr="00A60287">
        <w:rPr>
          <w:rFonts w:ascii="Times New Roman" w:hAnsi="Times New Roman" w:cs="Times New Roman"/>
          <w:sz w:val="24"/>
          <w:szCs w:val="24"/>
        </w:rPr>
        <w:t xml:space="preserve">This patient, his pain was worse some days, better others. He could not </w:t>
      </w:r>
      <w:r w:rsidR="00AD5BA2" w:rsidRPr="00A60287">
        <w:rPr>
          <w:rFonts w:ascii="Times New Roman" w:hAnsi="Times New Roman" w:cs="Times New Roman"/>
          <w:sz w:val="24"/>
          <w:szCs w:val="24"/>
        </w:rPr>
        <w:t>pinpoint</w:t>
      </w:r>
      <w:r w:rsidRPr="00A60287">
        <w:rPr>
          <w:rFonts w:ascii="Times New Roman" w:hAnsi="Times New Roman" w:cs="Times New Roman"/>
          <w:sz w:val="24"/>
          <w:szCs w:val="24"/>
        </w:rPr>
        <w:t xml:space="preserve"> what made his pain better or worse. He also could not localize his pain. </w:t>
      </w:r>
      <w:r w:rsidR="00AD5BA2">
        <w:rPr>
          <w:rFonts w:ascii="Times New Roman" w:hAnsi="Times New Roman" w:cs="Times New Roman"/>
          <w:sz w:val="24"/>
          <w:szCs w:val="24"/>
        </w:rPr>
        <w:t>At times it felt like his whole knee, o</w:t>
      </w:r>
      <w:r w:rsidRPr="00A60287">
        <w:rPr>
          <w:rFonts w:ascii="Times New Roman" w:hAnsi="Times New Roman" w:cs="Times New Roman"/>
          <w:sz w:val="24"/>
          <w:szCs w:val="24"/>
        </w:rPr>
        <w:t>ther times pain was in his thigh</w:t>
      </w:r>
      <w:r w:rsidR="00AD5BA2">
        <w:rPr>
          <w:rFonts w:ascii="Times New Roman" w:hAnsi="Times New Roman" w:cs="Times New Roman"/>
          <w:sz w:val="24"/>
          <w:szCs w:val="24"/>
        </w:rPr>
        <w:t xml:space="preserve"> and sometimes the knee </w:t>
      </w:r>
      <w:r w:rsidRPr="00A60287">
        <w:rPr>
          <w:rFonts w:ascii="Times New Roman" w:hAnsi="Times New Roman" w:cs="Times New Roman"/>
          <w:sz w:val="24"/>
          <w:szCs w:val="24"/>
        </w:rPr>
        <w:t xml:space="preserve">felt unstable. </w:t>
      </w:r>
      <w:r w:rsidR="008D3A24" w:rsidRPr="00A60287">
        <w:rPr>
          <w:rFonts w:ascii="Times New Roman" w:hAnsi="Times New Roman" w:cs="Times New Roman"/>
          <w:sz w:val="24"/>
          <w:szCs w:val="24"/>
        </w:rPr>
        <w:t>When asked, h</w:t>
      </w:r>
      <w:r w:rsidRPr="00A60287">
        <w:rPr>
          <w:rFonts w:ascii="Times New Roman" w:hAnsi="Times New Roman" w:cs="Times New Roman"/>
          <w:sz w:val="24"/>
          <w:szCs w:val="24"/>
        </w:rPr>
        <w:t xml:space="preserve">e </w:t>
      </w:r>
      <w:r w:rsidR="008D3A24" w:rsidRPr="00A60287">
        <w:rPr>
          <w:rFonts w:ascii="Times New Roman" w:hAnsi="Times New Roman" w:cs="Times New Roman"/>
          <w:sz w:val="24"/>
          <w:szCs w:val="24"/>
        </w:rPr>
        <w:t>noted int</w:t>
      </w:r>
      <w:r w:rsidRPr="00A60287">
        <w:rPr>
          <w:rFonts w:ascii="Times New Roman" w:hAnsi="Times New Roman" w:cs="Times New Roman"/>
          <w:sz w:val="24"/>
          <w:szCs w:val="24"/>
        </w:rPr>
        <w:t>ermittent back pain</w:t>
      </w:r>
      <w:r w:rsidR="008D3A24" w:rsidRPr="00A60287">
        <w:rPr>
          <w:rFonts w:ascii="Times New Roman" w:hAnsi="Times New Roman" w:cs="Times New Roman"/>
          <w:sz w:val="24"/>
          <w:szCs w:val="24"/>
        </w:rPr>
        <w:t>.</w:t>
      </w:r>
    </w:p>
    <w:p w14:paraId="31F6FA00" w14:textId="5D622C98" w:rsidR="00C71F69" w:rsidRPr="00A60287" w:rsidRDefault="00C71F69" w:rsidP="00C71F69">
      <w:pPr>
        <w:rPr>
          <w:rFonts w:ascii="Times New Roman" w:hAnsi="Times New Roman" w:cs="Times New Roman"/>
          <w:sz w:val="24"/>
          <w:szCs w:val="24"/>
        </w:rPr>
      </w:pPr>
      <w:r w:rsidRPr="00A60287">
        <w:rPr>
          <w:rFonts w:ascii="Times New Roman" w:hAnsi="Times New Roman" w:cs="Times New Roman"/>
          <w:sz w:val="24"/>
          <w:szCs w:val="24"/>
        </w:rPr>
        <w:t xml:space="preserve">After a thorough exam and review of his imaging, we discussed he did have a meniscus tear on MRI and </w:t>
      </w:r>
      <w:r w:rsidR="008D3A24" w:rsidRPr="00A60287">
        <w:rPr>
          <w:rFonts w:ascii="Times New Roman" w:hAnsi="Times New Roman" w:cs="Times New Roman"/>
          <w:sz w:val="24"/>
          <w:szCs w:val="24"/>
        </w:rPr>
        <w:t>arthritis</w:t>
      </w:r>
      <w:r w:rsidRPr="00A60287">
        <w:rPr>
          <w:rFonts w:ascii="Times New Roman" w:hAnsi="Times New Roman" w:cs="Times New Roman"/>
          <w:sz w:val="24"/>
          <w:szCs w:val="24"/>
        </w:rPr>
        <w:t xml:space="preserve">. The meniscus tear is degenerative, meaning it was not an acute injury and has worn away with time contributing to further cartilage loss. Osteoarthritis is a degenerative condition </w:t>
      </w:r>
      <w:r w:rsidR="00AD5BA2">
        <w:rPr>
          <w:rFonts w:ascii="Times New Roman" w:hAnsi="Times New Roman" w:cs="Times New Roman"/>
          <w:sz w:val="24"/>
          <w:szCs w:val="24"/>
        </w:rPr>
        <w:t>where</w:t>
      </w:r>
      <w:r w:rsidRPr="00A60287">
        <w:rPr>
          <w:rFonts w:ascii="Times New Roman" w:hAnsi="Times New Roman" w:cs="Times New Roman"/>
          <w:sz w:val="24"/>
          <w:szCs w:val="24"/>
        </w:rPr>
        <w:t xml:space="preserve"> cartilage</w:t>
      </w:r>
      <w:r w:rsidR="00AD5BA2">
        <w:rPr>
          <w:rFonts w:ascii="Times New Roman" w:hAnsi="Times New Roman" w:cs="Times New Roman"/>
          <w:sz w:val="24"/>
          <w:szCs w:val="24"/>
        </w:rPr>
        <w:t xml:space="preserve"> is worn away</w:t>
      </w:r>
      <w:r w:rsidRPr="00A60287">
        <w:rPr>
          <w:rFonts w:ascii="Times New Roman" w:hAnsi="Times New Roman" w:cs="Times New Roman"/>
          <w:sz w:val="24"/>
          <w:szCs w:val="24"/>
        </w:rPr>
        <w:t xml:space="preserve">. </w:t>
      </w:r>
      <w:r w:rsidR="00AD5BA2">
        <w:rPr>
          <w:rFonts w:ascii="Times New Roman" w:hAnsi="Times New Roman" w:cs="Times New Roman"/>
          <w:sz w:val="24"/>
          <w:szCs w:val="24"/>
        </w:rPr>
        <w:t xml:space="preserve">In addition, </w:t>
      </w:r>
      <w:r w:rsidRPr="00A60287">
        <w:rPr>
          <w:rFonts w:ascii="Times New Roman" w:hAnsi="Times New Roman" w:cs="Times New Roman"/>
          <w:sz w:val="24"/>
          <w:szCs w:val="24"/>
        </w:rPr>
        <w:t>inflammation in the joint creat</w:t>
      </w:r>
      <w:r w:rsidR="00AD5BA2">
        <w:rPr>
          <w:rFonts w:ascii="Times New Roman" w:hAnsi="Times New Roman" w:cs="Times New Roman"/>
          <w:sz w:val="24"/>
          <w:szCs w:val="24"/>
        </w:rPr>
        <w:t>es</w:t>
      </w:r>
      <w:r w:rsidRPr="00A60287">
        <w:rPr>
          <w:rFonts w:ascii="Times New Roman" w:hAnsi="Times New Roman" w:cs="Times New Roman"/>
          <w:sz w:val="24"/>
          <w:szCs w:val="24"/>
        </w:rPr>
        <w:t xml:space="preserve"> an unhealthy environment. Over time this can lead to breakdown of the surrounding stabilizing structures such as ligament and tendons. Nerves can be irritated and cause further pain and dysfunction. </w:t>
      </w:r>
    </w:p>
    <w:p w14:paraId="4EACB404" w14:textId="26E25070" w:rsidR="00C71F69" w:rsidRPr="00A60287" w:rsidRDefault="00C71F69" w:rsidP="00C71F69">
      <w:pPr>
        <w:rPr>
          <w:rFonts w:ascii="Times New Roman" w:hAnsi="Times New Roman" w:cs="Times New Roman"/>
          <w:sz w:val="24"/>
          <w:szCs w:val="24"/>
        </w:rPr>
      </w:pPr>
      <w:r w:rsidRPr="00A60287">
        <w:rPr>
          <w:rFonts w:ascii="Times New Roman" w:hAnsi="Times New Roman" w:cs="Times New Roman"/>
          <w:sz w:val="24"/>
          <w:szCs w:val="24"/>
        </w:rPr>
        <w:t xml:space="preserve">The thigh pain he sometimes had was related to irritated nerves in his back. The instability was due to the loss of strength </w:t>
      </w:r>
      <w:r w:rsidR="00AD5BA2" w:rsidRPr="00A60287">
        <w:rPr>
          <w:rFonts w:ascii="Times New Roman" w:hAnsi="Times New Roman" w:cs="Times New Roman"/>
          <w:sz w:val="24"/>
          <w:szCs w:val="24"/>
        </w:rPr>
        <w:t>in</w:t>
      </w:r>
      <w:r w:rsidRPr="00A60287">
        <w:rPr>
          <w:rFonts w:ascii="Times New Roman" w:hAnsi="Times New Roman" w:cs="Times New Roman"/>
          <w:sz w:val="24"/>
          <w:szCs w:val="24"/>
        </w:rPr>
        <w:t xml:space="preserve"> his leg. Even though he did a physical labor job, he still had smaller muscles of his right leg, ie: atrophy, compared to the left. This is a combination of the back nerves being irritated, compensation for pain in the knee, and altered gait and biomechanics related to the abnormal wear pattern in his knee. </w:t>
      </w:r>
    </w:p>
    <w:p w14:paraId="36F05BE4" w14:textId="3B4060AF" w:rsidR="00C71F69" w:rsidRPr="00A60287" w:rsidRDefault="0080580C" w:rsidP="00C71F69">
      <w:pPr>
        <w:rPr>
          <w:rFonts w:ascii="Times New Roman" w:hAnsi="Times New Roman" w:cs="Times New Roman"/>
          <w:sz w:val="24"/>
          <w:szCs w:val="24"/>
        </w:rPr>
      </w:pPr>
      <w:r>
        <w:rPr>
          <w:rFonts w:ascii="Times New Roman" w:hAnsi="Times New Roman" w:cs="Times New Roman"/>
          <w:sz w:val="24"/>
          <w:szCs w:val="24"/>
        </w:rPr>
        <w:t>H</w:t>
      </w:r>
      <w:r w:rsidR="00C71F69" w:rsidRPr="00A60287">
        <w:rPr>
          <w:rFonts w:ascii="Times New Roman" w:hAnsi="Times New Roman" w:cs="Times New Roman"/>
          <w:sz w:val="24"/>
          <w:szCs w:val="24"/>
        </w:rPr>
        <w:t xml:space="preserve">ow do </w:t>
      </w:r>
      <w:r>
        <w:rPr>
          <w:rFonts w:ascii="Times New Roman" w:hAnsi="Times New Roman" w:cs="Times New Roman"/>
          <w:sz w:val="24"/>
          <w:szCs w:val="24"/>
        </w:rPr>
        <w:t>we</w:t>
      </w:r>
      <w:r w:rsidR="00C71F69" w:rsidRPr="00A60287">
        <w:rPr>
          <w:rFonts w:ascii="Times New Roman" w:hAnsi="Times New Roman" w:cs="Times New Roman"/>
          <w:sz w:val="24"/>
          <w:szCs w:val="24"/>
        </w:rPr>
        <w:t xml:space="preserve"> begin to heal someone like this</w:t>
      </w:r>
      <w:r>
        <w:rPr>
          <w:rFonts w:ascii="Times New Roman" w:hAnsi="Times New Roman" w:cs="Times New Roman"/>
          <w:sz w:val="24"/>
          <w:szCs w:val="24"/>
        </w:rPr>
        <w:t>?</w:t>
      </w:r>
      <w:r w:rsidR="00C71F69" w:rsidRPr="00A60287">
        <w:rPr>
          <w:rFonts w:ascii="Times New Roman" w:hAnsi="Times New Roman" w:cs="Times New Roman"/>
          <w:sz w:val="24"/>
          <w:szCs w:val="24"/>
        </w:rPr>
        <w:t xml:space="preserve"> Like many, this patient had years of </w:t>
      </w:r>
      <w:r w:rsidRPr="00A60287">
        <w:rPr>
          <w:rFonts w:ascii="Times New Roman" w:hAnsi="Times New Roman" w:cs="Times New Roman"/>
          <w:sz w:val="24"/>
          <w:szCs w:val="24"/>
        </w:rPr>
        <w:t>breakdown</w:t>
      </w:r>
      <w:r w:rsidR="00C71F69" w:rsidRPr="00A60287">
        <w:rPr>
          <w:rFonts w:ascii="Times New Roman" w:hAnsi="Times New Roman" w:cs="Times New Roman"/>
          <w:sz w:val="24"/>
          <w:szCs w:val="24"/>
        </w:rPr>
        <w:t xml:space="preserve"> happening. We need to work together to help rebuild and heal. A combination approach is needed for optimal results. We can use products such as </w:t>
      </w:r>
      <w:r w:rsidR="00064B69" w:rsidRPr="00A60287">
        <w:rPr>
          <w:rFonts w:ascii="Times New Roman" w:hAnsi="Times New Roman" w:cs="Times New Roman"/>
          <w:sz w:val="24"/>
          <w:szCs w:val="24"/>
        </w:rPr>
        <w:t>PRP (platelet rich plasma)</w:t>
      </w:r>
      <w:r w:rsidR="00C71F69" w:rsidRPr="00A60287">
        <w:rPr>
          <w:rFonts w:ascii="Times New Roman" w:hAnsi="Times New Roman" w:cs="Times New Roman"/>
          <w:sz w:val="24"/>
          <w:szCs w:val="24"/>
        </w:rPr>
        <w:t xml:space="preserve"> from his own body to help heal and rebuild the knee structures that have broken down. We use other treatments to help treat the irritated nerves. We use bracing, physical therapy, and a graded return to activity to rebuild the muscles. We educate the patient and give him the resources and support he needs to make healthy lifestyle changes, improve his diet, adequate sleep, and stress management. Many </w:t>
      </w:r>
      <w:r w:rsidR="008D3A24" w:rsidRPr="00A60287">
        <w:rPr>
          <w:rFonts w:ascii="Times New Roman" w:hAnsi="Times New Roman" w:cs="Times New Roman"/>
          <w:sz w:val="24"/>
          <w:szCs w:val="24"/>
        </w:rPr>
        <w:t>times,</w:t>
      </w:r>
      <w:r w:rsidR="00C71F69" w:rsidRPr="00A60287">
        <w:rPr>
          <w:rFonts w:ascii="Times New Roman" w:hAnsi="Times New Roman" w:cs="Times New Roman"/>
          <w:sz w:val="24"/>
          <w:szCs w:val="24"/>
        </w:rPr>
        <w:t xml:space="preserve"> this includes </w:t>
      </w:r>
      <w:r w:rsidR="00064B69" w:rsidRPr="00A60287">
        <w:rPr>
          <w:rFonts w:ascii="Times New Roman" w:hAnsi="Times New Roman" w:cs="Times New Roman"/>
          <w:sz w:val="24"/>
          <w:szCs w:val="24"/>
        </w:rPr>
        <w:t>being seen to</w:t>
      </w:r>
      <w:r w:rsidR="00C71F69" w:rsidRPr="00A60287">
        <w:rPr>
          <w:rFonts w:ascii="Times New Roman" w:hAnsi="Times New Roman" w:cs="Times New Roman"/>
          <w:sz w:val="24"/>
          <w:szCs w:val="24"/>
        </w:rPr>
        <w:t xml:space="preserve"> help optimize hormones and labs</w:t>
      </w:r>
      <w:r w:rsidR="00BD56D7" w:rsidRPr="00A60287">
        <w:rPr>
          <w:rFonts w:ascii="Times New Roman" w:hAnsi="Times New Roman" w:cs="Times New Roman"/>
          <w:sz w:val="24"/>
          <w:szCs w:val="24"/>
        </w:rPr>
        <w:t xml:space="preserve"> that could </w:t>
      </w:r>
      <w:r w:rsidR="00AD5BA2" w:rsidRPr="00A60287">
        <w:rPr>
          <w:rFonts w:ascii="Times New Roman" w:hAnsi="Times New Roman" w:cs="Times New Roman"/>
          <w:sz w:val="24"/>
          <w:szCs w:val="24"/>
        </w:rPr>
        <w:t>block</w:t>
      </w:r>
      <w:r w:rsidR="00BD56D7" w:rsidRPr="00A60287">
        <w:rPr>
          <w:rFonts w:ascii="Times New Roman" w:hAnsi="Times New Roman" w:cs="Times New Roman"/>
          <w:sz w:val="24"/>
          <w:szCs w:val="24"/>
        </w:rPr>
        <w:t xml:space="preserve"> the body’s ability to heal.</w:t>
      </w:r>
    </w:p>
    <w:p w14:paraId="279FE295" w14:textId="6B21736F" w:rsidR="00EC0E96" w:rsidRPr="00A60287" w:rsidRDefault="00AD5BA2" w:rsidP="00EC0E96">
      <w:pPr>
        <w:rPr>
          <w:rFonts w:ascii="Times New Roman" w:hAnsi="Times New Roman" w:cs="Times New Roman"/>
          <w:sz w:val="24"/>
          <w:szCs w:val="24"/>
        </w:rPr>
      </w:pPr>
      <w:r>
        <w:rPr>
          <w:rFonts w:ascii="Times New Roman" w:hAnsi="Times New Roman" w:cs="Times New Roman"/>
          <w:sz w:val="24"/>
          <w:szCs w:val="24"/>
        </w:rPr>
        <w:t xml:space="preserve">We can no longer </w:t>
      </w:r>
      <w:r w:rsidR="00890D53" w:rsidRPr="00A60287">
        <w:rPr>
          <w:rFonts w:ascii="Times New Roman" w:hAnsi="Times New Roman" w:cs="Times New Roman"/>
          <w:sz w:val="24"/>
          <w:szCs w:val="24"/>
        </w:rPr>
        <w:t>have a point</w:t>
      </w:r>
      <w:r>
        <w:rPr>
          <w:rFonts w:ascii="Times New Roman" w:hAnsi="Times New Roman" w:cs="Times New Roman"/>
          <w:sz w:val="24"/>
          <w:szCs w:val="24"/>
        </w:rPr>
        <w:t>-</w:t>
      </w:r>
      <w:r w:rsidR="00890D53" w:rsidRPr="00A60287">
        <w:rPr>
          <w:rFonts w:ascii="Times New Roman" w:hAnsi="Times New Roman" w:cs="Times New Roman"/>
          <w:sz w:val="24"/>
          <w:szCs w:val="24"/>
        </w:rPr>
        <w:t>and</w:t>
      </w:r>
      <w:r>
        <w:rPr>
          <w:rFonts w:ascii="Times New Roman" w:hAnsi="Times New Roman" w:cs="Times New Roman"/>
          <w:sz w:val="24"/>
          <w:szCs w:val="24"/>
        </w:rPr>
        <w:t>-</w:t>
      </w:r>
      <w:r w:rsidR="00890D53" w:rsidRPr="00A60287">
        <w:rPr>
          <w:rFonts w:ascii="Times New Roman" w:hAnsi="Times New Roman" w:cs="Times New Roman"/>
          <w:sz w:val="24"/>
          <w:szCs w:val="24"/>
        </w:rPr>
        <w:t xml:space="preserve">fix approach to medicine. </w:t>
      </w:r>
      <w:r w:rsidR="00EC0E96" w:rsidRPr="00A60287">
        <w:rPr>
          <w:rFonts w:ascii="Times New Roman" w:hAnsi="Times New Roman" w:cs="Times New Roman"/>
          <w:sz w:val="24"/>
          <w:szCs w:val="24"/>
        </w:rPr>
        <w:t xml:space="preserve">I think we should reconsider what is normal findings. Meniscus tears are a great example. Studies have shown that for middle aged and elderly patients, meniscus tears seen on MRI are just as common in those with knee pain as those without. So, what is normal? An abnormal finding on an image may or may not be the source of pain. It may or may not cause local pain. It may or may not be contributing to the pain and dysfunction someone is having. Pain is complex. The more we </w:t>
      </w:r>
      <w:r w:rsidR="0080580C" w:rsidRPr="00A60287">
        <w:rPr>
          <w:rFonts w:ascii="Times New Roman" w:hAnsi="Times New Roman" w:cs="Times New Roman"/>
          <w:sz w:val="24"/>
          <w:szCs w:val="24"/>
        </w:rPr>
        <w:t>understand</w:t>
      </w:r>
      <w:r w:rsidR="00EC0E96" w:rsidRPr="00A60287">
        <w:rPr>
          <w:rFonts w:ascii="Times New Roman" w:hAnsi="Times New Roman" w:cs="Times New Roman"/>
          <w:sz w:val="24"/>
          <w:szCs w:val="24"/>
        </w:rPr>
        <w:t xml:space="preserve"> </w:t>
      </w:r>
      <w:r w:rsidR="0080580C">
        <w:rPr>
          <w:rFonts w:ascii="Times New Roman" w:hAnsi="Times New Roman" w:cs="Times New Roman"/>
          <w:sz w:val="24"/>
          <w:szCs w:val="24"/>
        </w:rPr>
        <w:t>the</w:t>
      </w:r>
      <w:r w:rsidR="00EC0E96" w:rsidRPr="00A60287">
        <w:rPr>
          <w:rFonts w:ascii="Times New Roman" w:hAnsi="Times New Roman" w:cs="Times New Roman"/>
          <w:sz w:val="24"/>
          <w:szCs w:val="24"/>
        </w:rPr>
        <w:t xml:space="preserve"> more complex it becomes. So</w:t>
      </w:r>
      <w:r w:rsidR="0080580C">
        <w:rPr>
          <w:rFonts w:ascii="Times New Roman" w:hAnsi="Times New Roman" w:cs="Times New Roman"/>
          <w:sz w:val="24"/>
          <w:szCs w:val="24"/>
        </w:rPr>
        <w:t>,</w:t>
      </w:r>
      <w:r w:rsidR="00EC0E96" w:rsidRPr="00A60287">
        <w:rPr>
          <w:rFonts w:ascii="Times New Roman" w:hAnsi="Times New Roman" w:cs="Times New Roman"/>
          <w:sz w:val="24"/>
          <w:szCs w:val="24"/>
        </w:rPr>
        <w:t xml:space="preserve"> how do you determine if the finding on an image is the source of your pain? You need a physician who one has time with their patient. More than just the average </w:t>
      </w:r>
      <w:r>
        <w:rPr>
          <w:rFonts w:ascii="Times New Roman" w:hAnsi="Times New Roman" w:cs="Times New Roman"/>
          <w:sz w:val="24"/>
          <w:szCs w:val="24"/>
        </w:rPr>
        <w:t>seven</w:t>
      </w:r>
      <w:r w:rsidR="00EC0E96" w:rsidRPr="00A60287">
        <w:rPr>
          <w:rFonts w:ascii="Times New Roman" w:hAnsi="Times New Roman" w:cs="Times New Roman"/>
          <w:sz w:val="24"/>
          <w:szCs w:val="24"/>
        </w:rPr>
        <w:t xml:space="preserve"> minutes a physician has with their patient right now. Seeking out a physician with good clinical exam skills, meaning they take a good history, do a comprehensive exam, </w:t>
      </w:r>
      <w:r w:rsidR="0080580C" w:rsidRPr="00A60287">
        <w:rPr>
          <w:rFonts w:ascii="Times New Roman" w:hAnsi="Times New Roman" w:cs="Times New Roman"/>
          <w:sz w:val="24"/>
          <w:szCs w:val="24"/>
        </w:rPr>
        <w:t>use</w:t>
      </w:r>
      <w:r w:rsidR="00EC0E96" w:rsidRPr="00A60287">
        <w:rPr>
          <w:rFonts w:ascii="Times New Roman" w:hAnsi="Times New Roman" w:cs="Times New Roman"/>
          <w:sz w:val="24"/>
          <w:szCs w:val="24"/>
        </w:rPr>
        <w:t xml:space="preserve"> imaging as a tool, and understand the body as a whole. We need to start healing structures when they are first injured and try to prevent the chronic breakdown that happens. This is an exciting new approach to medicine and a journey I am happy to go on with my patients. </w:t>
      </w:r>
    </w:p>
    <w:p w14:paraId="2D44F168" w14:textId="77777777" w:rsidR="00A45A0A" w:rsidRPr="00A60287" w:rsidRDefault="00A45A0A" w:rsidP="00F033CE">
      <w:pPr>
        <w:rPr>
          <w:rFonts w:ascii="Times New Roman" w:hAnsi="Times New Roman" w:cs="Times New Roman"/>
          <w:sz w:val="24"/>
          <w:szCs w:val="24"/>
        </w:rPr>
      </w:pPr>
    </w:p>
    <w:sectPr w:rsidR="00A45A0A" w:rsidRPr="00A60287" w:rsidSect="0080580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60BEE" w14:textId="77777777" w:rsidR="00A60287" w:rsidRDefault="00A60287" w:rsidP="00A60287">
      <w:pPr>
        <w:spacing w:after="0" w:line="240" w:lineRule="auto"/>
      </w:pPr>
      <w:r>
        <w:separator/>
      </w:r>
    </w:p>
  </w:endnote>
  <w:endnote w:type="continuationSeparator" w:id="0">
    <w:p w14:paraId="5C1927DD" w14:textId="77777777" w:rsidR="00A60287" w:rsidRDefault="00A60287" w:rsidP="00A6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B35E7" w14:textId="77777777" w:rsidR="00A60287" w:rsidRDefault="00A60287" w:rsidP="00A60287">
      <w:pPr>
        <w:spacing w:after="0" w:line="240" w:lineRule="auto"/>
      </w:pPr>
      <w:r>
        <w:separator/>
      </w:r>
    </w:p>
  </w:footnote>
  <w:footnote w:type="continuationSeparator" w:id="0">
    <w:p w14:paraId="14952682" w14:textId="77777777" w:rsidR="00A60287" w:rsidRDefault="00A60287" w:rsidP="00A6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BAA2" w14:textId="2D2B7A5D" w:rsidR="00A60287" w:rsidRPr="00A60287" w:rsidRDefault="00A60287" w:rsidP="00A60287">
    <w:pPr>
      <w:pStyle w:val="NormalWeb"/>
      <w:spacing w:before="0" w:beforeAutospacing="0" w:after="0" w:afterAutospacing="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E24E" w14:textId="07293E1C" w:rsidR="0080580C" w:rsidRDefault="0080580C">
    <w:pPr>
      <w:pStyle w:val="Header"/>
    </w:pPr>
    <w:r w:rsidRPr="0080580C">
      <w:rPr>
        <w:rFonts w:ascii="Aptos" w:eastAsia="Times New Roman" w:hAnsi="Aptos" w:cs="Times New Roman"/>
        <w:noProof/>
        <w:kern w:val="2"/>
        <w:sz w:val="24"/>
        <w:szCs w:val="24"/>
        <w14:ligatures w14:val="standardContextual"/>
      </w:rPr>
      <w:drawing>
        <wp:anchor distT="0" distB="0" distL="114300" distR="114300" simplePos="0" relativeHeight="251659264" behindDoc="0" locked="0" layoutInCell="1" allowOverlap="1" wp14:anchorId="544062CE" wp14:editId="1D21687E">
          <wp:simplePos x="0" y="0"/>
          <wp:positionH relativeFrom="column">
            <wp:posOffset>683260</wp:posOffset>
          </wp:positionH>
          <wp:positionV relativeFrom="paragraph">
            <wp:posOffset>-170477</wp:posOffset>
          </wp:positionV>
          <wp:extent cx="4518660" cy="1043940"/>
          <wp:effectExtent l="0" t="0" r="0" b="3810"/>
          <wp:wrapTopAndBottom/>
          <wp:docPr id="1" name="Picture 1" descr="A gol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866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CE"/>
    <w:rsid w:val="00062AE4"/>
    <w:rsid w:val="00064B69"/>
    <w:rsid w:val="00097CE1"/>
    <w:rsid w:val="00217DBC"/>
    <w:rsid w:val="00252BCB"/>
    <w:rsid w:val="0028374F"/>
    <w:rsid w:val="002B31DE"/>
    <w:rsid w:val="00402359"/>
    <w:rsid w:val="004D7D86"/>
    <w:rsid w:val="005D497F"/>
    <w:rsid w:val="005F2CCD"/>
    <w:rsid w:val="006B40F2"/>
    <w:rsid w:val="006D665D"/>
    <w:rsid w:val="006F0E88"/>
    <w:rsid w:val="00716441"/>
    <w:rsid w:val="0080580C"/>
    <w:rsid w:val="00833131"/>
    <w:rsid w:val="008512A9"/>
    <w:rsid w:val="00871F1F"/>
    <w:rsid w:val="00890D53"/>
    <w:rsid w:val="008A3BF2"/>
    <w:rsid w:val="008D3A24"/>
    <w:rsid w:val="009A496E"/>
    <w:rsid w:val="00A06EFA"/>
    <w:rsid w:val="00A45A0A"/>
    <w:rsid w:val="00A60287"/>
    <w:rsid w:val="00AD5BA2"/>
    <w:rsid w:val="00B06C1D"/>
    <w:rsid w:val="00B50013"/>
    <w:rsid w:val="00BD56D7"/>
    <w:rsid w:val="00BE594A"/>
    <w:rsid w:val="00C35CC5"/>
    <w:rsid w:val="00C71F69"/>
    <w:rsid w:val="00CF0087"/>
    <w:rsid w:val="00D652C4"/>
    <w:rsid w:val="00E81759"/>
    <w:rsid w:val="00EC0E96"/>
    <w:rsid w:val="00F033CE"/>
    <w:rsid w:val="00F04D83"/>
    <w:rsid w:val="00F34323"/>
    <w:rsid w:val="00FA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E8A465"/>
  <w15:chartTrackingRefBased/>
  <w15:docId w15:val="{D600D126-0E5B-4B43-974E-7F755D50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287"/>
  </w:style>
  <w:style w:type="paragraph" w:styleId="Footer">
    <w:name w:val="footer"/>
    <w:basedOn w:val="Normal"/>
    <w:link w:val="FooterChar"/>
    <w:uiPriority w:val="99"/>
    <w:unhideWhenUsed/>
    <w:rsid w:val="00A60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287"/>
  </w:style>
  <w:style w:type="paragraph" w:styleId="NormalWeb">
    <w:name w:val="Normal (Web)"/>
    <w:basedOn w:val="Normal"/>
    <w:uiPriority w:val="99"/>
    <w:unhideWhenUsed/>
    <w:rsid w:val="00A602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0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1675</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Vilen</dc:creator>
  <cp:keywords/>
  <dc:description/>
  <cp:lastModifiedBy>Janna Vilen</cp:lastModifiedBy>
  <cp:revision>5</cp:revision>
  <dcterms:created xsi:type="dcterms:W3CDTF">2018-04-29T21:32:00Z</dcterms:created>
  <dcterms:modified xsi:type="dcterms:W3CDTF">2025-06-18T22:34:00Z</dcterms:modified>
</cp:coreProperties>
</file>